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2E7" w:rsidRPr="00E60D3D" w:rsidRDefault="009822E7" w:rsidP="00E60D3D">
      <w:pPr>
        <w:spacing w:line="360" w:lineRule="auto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E60D3D">
        <w:rPr>
          <w:rFonts w:cs="B Nazanin" w:hint="cs"/>
          <w:b/>
          <w:bCs/>
          <w:sz w:val="24"/>
          <w:szCs w:val="24"/>
          <w:rtl/>
          <w:lang w:bidi="fa-IR"/>
        </w:rPr>
        <w:t>معرفی محصول ارده-عسل شرکت کوزه عسل</w:t>
      </w:r>
    </w:p>
    <w:p w:rsidR="00E60D3D" w:rsidRPr="00E60D3D" w:rsidRDefault="00E60D3D" w:rsidP="00E60D3D">
      <w:pPr>
        <w:spacing w:line="360" w:lineRule="auto"/>
        <w:jc w:val="right"/>
        <w:rPr>
          <w:rFonts w:cs="B Nazanin"/>
          <w:b/>
          <w:bCs/>
          <w:sz w:val="24"/>
          <w:szCs w:val="24"/>
          <w:lang w:bidi="fa-IR"/>
        </w:rPr>
      </w:pPr>
      <w:r w:rsidRPr="00E60D3D">
        <w:rPr>
          <w:rFonts w:cs="B Nazanin"/>
          <w:b/>
          <w:bCs/>
          <w:sz w:val="24"/>
          <w:szCs w:val="24"/>
          <w:lang w:bidi="fa-IR"/>
        </w:rPr>
        <w:t>Introduction to Honey-Tahini</w:t>
      </w:r>
    </w:p>
    <w:p w:rsidR="009822E7" w:rsidRPr="00E60D3D" w:rsidRDefault="00E60D3D" w:rsidP="00E60D3D">
      <w:pPr>
        <w:spacing w:line="360" w:lineRule="auto"/>
        <w:jc w:val="right"/>
        <w:rPr>
          <w:rFonts w:asciiTheme="minorBidi" w:hAnsiTheme="minorBidi" w:cs="B Nazanin"/>
          <w:b/>
          <w:bCs/>
          <w:sz w:val="24"/>
          <w:szCs w:val="24"/>
          <w:vertAlign w:val="superscript"/>
          <w:rtl/>
        </w:rPr>
      </w:pPr>
      <w:r w:rsidRPr="00E60D3D">
        <w:rPr>
          <w:rFonts w:cs="B Nazanin" w:hint="cs"/>
          <w:b/>
          <w:bCs/>
          <w:sz w:val="24"/>
          <w:szCs w:val="24"/>
          <w:rtl/>
          <w:lang w:bidi="fa-IR"/>
        </w:rPr>
        <w:t xml:space="preserve"> فرود فریدون پور</w:t>
      </w:r>
      <w:r w:rsidRPr="00E60D3D">
        <w:rPr>
          <w:rFonts w:cs="B Nazanin" w:hint="cs"/>
          <w:b/>
          <w:bCs/>
          <w:sz w:val="24"/>
          <w:szCs w:val="24"/>
          <w:vertAlign w:val="superscript"/>
          <w:rtl/>
          <w:lang w:bidi="fa-IR"/>
        </w:rPr>
        <w:t>1*</w:t>
      </w:r>
      <w:r w:rsidRPr="00E60D3D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B62055" w:rsidRPr="00E60D3D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B62055" w:rsidRPr="00E60D3D">
        <w:rPr>
          <w:rFonts w:asciiTheme="minorBidi" w:hAnsiTheme="minorBidi" w:cs="B Nazanin"/>
          <w:b/>
          <w:bCs/>
          <w:sz w:val="24"/>
          <w:szCs w:val="24"/>
          <w:rtl/>
        </w:rPr>
        <w:t>هاجرالسادات منصوری</w:t>
      </w:r>
      <w:r w:rsidRPr="00E60D3D">
        <w:rPr>
          <w:rFonts w:asciiTheme="minorBidi" w:hAnsiTheme="minorBidi" w:cs="B Nazanin" w:hint="cs"/>
          <w:b/>
          <w:bCs/>
          <w:sz w:val="24"/>
          <w:szCs w:val="24"/>
          <w:vertAlign w:val="superscript"/>
          <w:rtl/>
        </w:rPr>
        <w:t>2</w:t>
      </w:r>
      <w:r w:rsidRPr="00E60D3D">
        <w:rPr>
          <w:rFonts w:asciiTheme="minorBidi" w:hAnsiTheme="minorBidi" w:cs="B Nazanin" w:hint="cs"/>
          <w:b/>
          <w:bCs/>
          <w:sz w:val="24"/>
          <w:szCs w:val="24"/>
          <w:rtl/>
        </w:rPr>
        <w:t>،</w:t>
      </w:r>
      <w:r w:rsidR="00571E98" w:rsidRPr="00E60D3D">
        <w:rPr>
          <w:rFonts w:asciiTheme="minorBidi" w:hAnsiTheme="minorBidi" w:cs="B Nazanin" w:hint="cs"/>
          <w:b/>
          <w:bCs/>
          <w:sz w:val="24"/>
          <w:szCs w:val="24"/>
          <w:rtl/>
        </w:rPr>
        <w:t xml:space="preserve"> حمید قیومی</w:t>
      </w:r>
      <w:r w:rsidRPr="00E60D3D">
        <w:rPr>
          <w:rFonts w:asciiTheme="minorBidi" w:hAnsiTheme="minorBidi" w:cs="B Nazanin" w:hint="cs"/>
          <w:b/>
          <w:bCs/>
          <w:sz w:val="24"/>
          <w:szCs w:val="24"/>
          <w:vertAlign w:val="superscript"/>
          <w:rtl/>
        </w:rPr>
        <w:t>3</w:t>
      </w:r>
    </w:p>
    <w:p w:rsidR="00571E98" w:rsidRPr="00E60D3D" w:rsidRDefault="00E60D3D" w:rsidP="00E60D3D">
      <w:pPr>
        <w:pStyle w:val="ListParagraph"/>
        <w:spacing w:line="360" w:lineRule="auto"/>
        <w:ind w:left="0"/>
        <w:jc w:val="right"/>
        <w:rPr>
          <w:rFonts w:asciiTheme="minorBidi" w:hAnsiTheme="minorBidi" w:cs="B Nazanin"/>
          <w:sz w:val="24"/>
          <w:szCs w:val="24"/>
          <w:rtl/>
        </w:rPr>
      </w:pPr>
      <w:r w:rsidRPr="00E60D3D">
        <w:rPr>
          <w:rFonts w:asciiTheme="minorBidi" w:hAnsiTheme="minorBidi" w:cs="B Nazanin" w:hint="cs"/>
          <w:sz w:val="24"/>
          <w:szCs w:val="24"/>
          <w:rtl/>
        </w:rPr>
        <w:t>1-</w:t>
      </w:r>
      <w:r w:rsidR="00FE5FC7" w:rsidRPr="00E60D3D">
        <w:rPr>
          <w:rFonts w:asciiTheme="minorBidi" w:hAnsiTheme="minorBidi" w:cs="B Nazanin" w:hint="cs"/>
          <w:sz w:val="24"/>
          <w:szCs w:val="24"/>
          <w:rtl/>
        </w:rPr>
        <w:t xml:space="preserve"> </w:t>
      </w:r>
      <w:r w:rsidRPr="00E60D3D">
        <w:rPr>
          <w:rFonts w:asciiTheme="minorBidi" w:hAnsiTheme="minorBidi" w:cs="B Nazanin" w:hint="cs"/>
          <w:sz w:val="24"/>
          <w:szCs w:val="24"/>
          <w:rtl/>
        </w:rPr>
        <w:t xml:space="preserve">دانشجوی </w:t>
      </w:r>
      <w:r w:rsidR="00FE5FC7" w:rsidRPr="00E60D3D">
        <w:rPr>
          <w:rFonts w:asciiTheme="minorBidi" w:hAnsiTheme="minorBidi" w:cs="B Nazanin" w:hint="cs"/>
          <w:sz w:val="24"/>
          <w:szCs w:val="24"/>
          <w:rtl/>
        </w:rPr>
        <w:t>کارشناس ارشد مهندسی صنایع غذایی گرایش</w:t>
      </w:r>
      <w:r w:rsidRPr="00E60D3D">
        <w:rPr>
          <w:rFonts w:asciiTheme="minorBidi" w:hAnsiTheme="minorBidi" w:cs="B Nazanin" w:hint="cs"/>
          <w:sz w:val="24"/>
          <w:szCs w:val="24"/>
          <w:rtl/>
        </w:rPr>
        <w:t xml:space="preserve"> فناوری.دانشگاه آزاد اصفهان، مسئول فنی شرکت کوزه عسل</w:t>
      </w:r>
    </w:p>
    <w:p w:rsidR="005F6E02" w:rsidRPr="00E60D3D" w:rsidRDefault="00E60D3D" w:rsidP="00E60D3D">
      <w:pPr>
        <w:pStyle w:val="ListParagraph"/>
        <w:spacing w:line="360" w:lineRule="auto"/>
        <w:ind w:left="0"/>
        <w:jc w:val="right"/>
        <w:rPr>
          <w:rFonts w:asciiTheme="minorBidi" w:hAnsiTheme="minorBidi" w:cs="B Nazanin"/>
          <w:sz w:val="24"/>
          <w:szCs w:val="24"/>
          <w:rtl/>
          <w:lang w:bidi="fa-IR"/>
        </w:rPr>
      </w:pPr>
      <w:r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>2-</w:t>
      </w:r>
      <w:r w:rsidR="005F6E02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 </w:t>
      </w:r>
      <w:r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دانشجوی </w:t>
      </w:r>
      <w:r w:rsidR="00C27F85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>دکترای نانو بیو تکنولوژی دانشگاه اصفهان</w:t>
      </w:r>
      <w:r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>، مسئول توسعه و تحقیق شرکت کوزه عسل</w:t>
      </w:r>
    </w:p>
    <w:p w:rsidR="005F4AE0" w:rsidRPr="00E60D3D" w:rsidRDefault="00E60D3D" w:rsidP="00E60D3D">
      <w:pPr>
        <w:pStyle w:val="ListParagraph"/>
        <w:spacing w:line="360" w:lineRule="auto"/>
        <w:ind w:left="0"/>
        <w:jc w:val="right"/>
        <w:rPr>
          <w:rFonts w:asciiTheme="minorBidi" w:hAnsiTheme="minorBidi" w:cs="B Nazanin"/>
          <w:sz w:val="24"/>
          <w:szCs w:val="24"/>
          <w:rtl/>
          <w:lang w:bidi="fa-IR"/>
        </w:rPr>
      </w:pPr>
      <w:r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>3-</w:t>
      </w:r>
      <w:r w:rsidR="00C27F85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 </w:t>
      </w:r>
      <w:r w:rsidR="005F4AE0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>کارشناسی ارشد مدیرت و برنامه ریزی دانشگاه نجف آباد</w:t>
      </w:r>
      <w:r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>، مدیر عامل شرکت کوزه عسل</w:t>
      </w:r>
    </w:p>
    <w:p w:rsidR="005F4AE0" w:rsidRPr="00E60D3D" w:rsidRDefault="005F4AE0" w:rsidP="00E60D3D">
      <w:pPr>
        <w:pStyle w:val="ListParagraph"/>
        <w:spacing w:line="360" w:lineRule="auto"/>
        <w:ind w:left="0"/>
        <w:jc w:val="right"/>
        <w:rPr>
          <w:rFonts w:asciiTheme="minorBidi" w:hAnsiTheme="minorBidi" w:cs="B Nazanin"/>
          <w:b/>
          <w:bCs/>
          <w:sz w:val="24"/>
          <w:szCs w:val="24"/>
          <w:rtl/>
          <w:lang w:bidi="fa-IR"/>
        </w:rPr>
      </w:pPr>
      <w:r w:rsidRPr="00E60D3D">
        <w:rPr>
          <w:rFonts w:asciiTheme="minorBidi" w:hAnsiTheme="minorBidi" w:cs="B Nazanin" w:hint="cs"/>
          <w:b/>
          <w:bCs/>
          <w:sz w:val="24"/>
          <w:szCs w:val="24"/>
          <w:rtl/>
          <w:lang w:bidi="fa-IR"/>
        </w:rPr>
        <w:t>چکیده</w:t>
      </w:r>
    </w:p>
    <w:p w:rsidR="005F4AE0" w:rsidRPr="00E60D3D" w:rsidRDefault="007D2EDB" w:rsidP="00E60D3D">
      <w:pPr>
        <w:pStyle w:val="ListParagraph"/>
        <w:bidi/>
        <w:spacing w:line="360" w:lineRule="auto"/>
        <w:ind w:left="0"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امروزه کاربرد شیرین کننده های طبیعی و مصنوعی در صنایع غذایی به منظور </w:t>
      </w:r>
      <w:r w:rsidR="00A73348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>بهبود شاخص کیفیت سلامتی و جلوگیری از مضرات است</w:t>
      </w:r>
      <w:r w:rsidR="009822E7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>فاده از شیرین کننده‌های رایج بسیار مورد توجه</w:t>
      </w:r>
      <w:r w:rsidR="00A73348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 می باشد.</w:t>
      </w:r>
      <w:r w:rsidR="009822E7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 </w:t>
      </w:r>
      <w:r w:rsidR="00A73348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>با توجه به بیماری های ناشی از</w:t>
      </w:r>
      <w:r w:rsidR="009822E7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 مصرف شیرین کننده‌</w:t>
      </w:r>
      <w:r w:rsidR="00822732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>ها در طی زمان</w:t>
      </w:r>
      <w:r w:rsidR="00822732" w:rsidRPr="00E60D3D">
        <w:rPr>
          <w:rFonts w:asciiTheme="minorBidi" w:hAnsiTheme="minorBidi" w:cs="B Nazanin"/>
          <w:sz w:val="24"/>
          <w:szCs w:val="24"/>
          <w:rtl/>
          <w:lang w:bidi="fa-IR"/>
        </w:rPr>
        <w:t>،</w:t>
      </w:r>
      <w:r w:rsidR="009822E7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 بهره‌</w:t>
      </w:r>
      <w:r w:rsidR="00822732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>گیری از الگو های مصرف اصلاح ش</w:t>
      </w:r>
      <w:r w:rsidR="009822E7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>ده برای مصرف کنندگان پیشنهاد می‌</w:t>
      </w:r>
      <w:r w:rsidR="00822732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>شود.</w:t>
      </w:r>
      <w:r w:rsidR="009822E7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 </w:t>
      </w:r>
      <w:r w:rsidR="00E7737E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>شیرین کننده های طبیعی علاوه بر خواص طعمی در محصولات باعث ایجاد احساس دهانی مطلوب نیز می شوند.</w:t>
      </w:r>
    </w:p>
    <w:p w:rsidR="00E7737E" w:rsidRPr="00E60D3D" w:rsidRDefault="00E7737E" w:rsidP="00E60D3D">
      <w:pPr>
        <w:pStyle w:val="ListParagraph"/>
        <w:bidi/>
        <w:spacing w:line="360" w:lineRule="auto"/>
        <w:ind w:left="0"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شرکت دانش بنیان کوزه عسل با حفظ کیفیت ظاهری و حسی </w:t>
      </w:r>
      <w:r w:rsidR="009822E7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>و ارجح</w:t>
      </w:r>
      <w:r w:rsidR="00ED45E9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>یت در استفاده از مواد اولیه با کیفبت</w:t>
      </w:r>
      <w:r w:rsidR="00ED45E9" w:rsidRPr="00E60D3D">
        <w:rPr>
          <w:rFonts w:asciiTheme="minorBidi" w:hAnsiTheme="minorBidi" w:cs="B Nazanin"/>
          <w:sz w:val="24"/>
          <w:szCs w:val="24"/>
          <w:rtl/>
          <w:lang w:bidi="fa-IR"/>
        </w:rPr>
        <w:t>،</w:t>
      </w:r>
      <w:r w:rsidR="00ED45E9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 محصولی سالم و مقوی </w:t>
      </w:r>
      <w:r w:rsidR="00731490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>به نام ارده عسل تولید کرده است.</w:t>
      </w:r>
      <w:r w:rsidR="009822E7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 ارده عسل حاوی ارده‌</w:t>
      </w:r>
      <w:r w:rsidR="00731490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>ی تهیه شده از کنجد خام بو داده نشده و عسل با کیفیت</w:t>
      </w:r>
      <w:r w:rsidR="0032688E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 حرارت ندیده</w:t>
      </w:r>
      <w:r w:rsidR="00731490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 با درجه ی ساکارز</w:t>
      </w:r>
      <w:r w:rsidR="0032688E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 پایین می باشد که بر</w:t>
      </w:r>
      <w:r w:rsidR="009822E7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>ای مصرف عموم جامعه مناسب است</w:t>
      </w:r>
      <w:r w:rsidR="0032688E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>.</w:t>
      </w:r>
      <w:r w:rsidR="009822E7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 </w:t>
      </w:r>
      <w:r w:rsidR="00E03F78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>عسل و ارده حاوی اسیدهای چرب غیر اشباع نظیر امگا 3 و6 و9 می</w:t>
      </w:r>
      <w:r w:rsidR="009822E7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>‌</w:t>
      </w:r>
      <w:r w:rsidR="00E03F78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>باشد.</w:t>
      </w:r>
      <w:r w:rsidR="009822E7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 </w:t>
      </w:r>
      <w:r w:rsidR="00AD2ECF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بعلاوه این محصول سرشار از کلسیم و فسفر و آهن و ویتامین های </w:t>
      </w:r>
      <w:r w:rsidR="00A4028F" w:rsidRPr="00E60D3D">
        <w:rPr>
          <w:rFonts w:asciiTheme="minorBidi" w:hAnsiTheme="minorBidi" w:cs="B Nazanin"/>
          <w:sz w:val="24"/>
          <w:szCs w:val="24"/>
          <w:lang w:bidi="fa-IR"/>
        </w:rPr>
        <w:t>E</w:t>
      </w:r>
      <w:r w:rsidR="009822E7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، </w:t>
      </w:r>
      <w:r w:rsidR="00A4028F" w:rsidRPr="00E60D3D">
        <w:rPr>
          <w:rFonts w:asciiTheme="minorBidi" w:hAnsiTheme="minorBidi" w:cs="B Nazanin"/>
          <w:sz w:val="24"/>
          <w:szCs w:val="24"/>
          <w:lang w:bidi="fa-IR"/>
        </w:rPr>
        <w:t>B</w:t>
      </w:r>
      <w:r w:rsidR="009822E7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>،</w:t>
      </w:r>
      <w:r w:rsidR="00A4028F" w:rsidRPr="00E60D3D">
        <w:rPr>
          <w:rFonts w:asciiTheme="minorBidi" w:hAnsiTheme="minorBidi" w:cs="B Nazanin"/>
          <w:sz w:val="24"/>
          <w:szCs w:val="24"/>
          <w:lang w:bidi="fa-IR"/>
        </w:rPr>
        <w:t>C</w:t>
      </w:r>
      <w:r w:rsidR="009822E7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  می‌</w:t>
      </w:r>
      <w:r w:rsidR="00A4028F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باشد که در رشد و انرژی </w:t>
      </w:r>
      <w:r w:rsidR="009822E7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>زایی برای بدن بسیار مفید هستند</w:t>
      </w:r>
      <w:r w:rsidR="00A4028F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>.</w:t>
      </w:r>
    </w:p>
    <w:p w:rsidR="00681F52" w:rsidRPr="00E60D3D" w:rsidRDefault="00681F52" w:rsidP="00E60D3D">
      <w:pPr>
        <w:pStyle w:val="ListParagraph"/>
        <w:bidi/>
        <w:spacing w:line="360" w:lineRule="auto"/>
        <w:ind w:left="0"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استفاده </w:t>
      </w:r>
      <w:r w:rsidR="009822E7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>از یک شیرین کننده ی طبیعی</w:t>
      </w:r>
      <w:r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 عسل در این محصول منجر به افزایش ارزش افزوده می شود.</w:t>
      </w:r>
      <w:r w:rsidR="009822E7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 </w:t>
      </w:r>
      <w:r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>عسل طبیعی م</w:t>
      </w:r>
      <w:r w:rsidR="009822E7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>ورد استفاده در این محصول حاوی</w:t>
      </w:r>
      <w:r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 ساک</w:t>
      </w:r>
      <w:r w:rsidR="009822E7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 رز پایین می‌</w:t>
      </w:r>
      <w:r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باشد که مصرف این محصول را برای </w:t>
      </w:r>
      <w:r w:rsidR="005571A9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>افراد دیابتی نیز امکان پذیر می کند.</w:t>
      </w:r>
      <w:r w:rsidR="009822E7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 </w:t>
      </w:r>
      <w:r w:rsidR="005571A9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>ارده عس</w:t>
      </w:r>
      <w:r w:rsidR="0033637F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ل </w:t>
      </w:r>
      <w:r w:rsidR="009822E7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شرکت </w:t>
      </w:r>
      <w:r w:rsidR="0033637F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>کوزه</w:t>
      </w:r>
      <w:r w:rsidR="009822E7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 عسل</w:t>
      </w:r>
      <w:r w:rsidR="0033637F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 اولین محصو</w:t>
      </w:r>
      <w:r w:rsidR="00FE5273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>ل تولید شده با نشان سیب سلامت</w:t>
      </w:r>
      <w:r w:rsidR="00AD2496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 و </w:t>
      </w:r>
      <w:r w:rsidR="00AD2496" w:rsidRPr="00E60D3D">
        <w:rPr>
          <w:rFonts w:asciiTheme="minorBidi" w:hAnsiTheme="minorBidi" w:cs="B Nazanin"/>
          <w:sz w:val="24"/>
          <w:szCs w:val="24"/>
          <w:lang w:bidi="fa-IR"/>
        </w:rPr>
        <w:t>Iso9001</w:t>
      </w:r>
      <w:r w:rsidR="00AD2496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 </w:t>
      </w:r>
      <w:r w:rsidR="00FE5273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 در ایران می باشد و </w:t>
      </w:r>
      <w:r w:rsidR="009822E7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>عسل به کار رفته در این محصول</w:t>
      </w:r>
      <w:r w:rsidR="00FE5273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 تهیه شده از زنبورستان کوزه</w:t>
      </w:r>
      <w:r w:rsidR="00F96868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 عسل می باشد که فاقد پادزیست ها است.</w:t>
      </w:r>
    </w:p>
    <w:p w:rsidR="00631139" w:rsidRPr="00E60D3D" w:rsidRDefault="00631139" w:rsidP="00E60D3D">
      <w:pPr>
        <w:pStyle w:val="ListParagraph"/>
        <w:bidi/>
        <w:spacing w:line="360" w:lineRule="auto"/>
        <w:ind w:left="0"/>
        <w:jc w:val="both"/>
        <w:rPr>
          <w:rFonts w:asciiTheme="minorBidi" w:hAnsiTheme="minorBidi" w:cs="B Nazanin"/>
          <w:sz w:val="24"/>
          <w:szCs w:val="24"/>
          <w:lang w:bidi="fa-IR"/>
        </w:rPr>
      </w:pPr>
      <w:r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پژوهش های مورد بررسی در این محصول برای کنترل کیفیت ارده و عسل </w:t>
      </w:r>
      <w:r w:rsidR="0020115A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به صورت جدا و ترکیبی </w:t>
      </w:r>
      <w:r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>در طی زمان</w:t>
      </w:r>
      <w:r w:rsidR="009822E7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 نگهداری به صورت مستمر انجام می‌</w:t>
      </w:r>
      <w:r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>شود و فاکتور های مهم محصول مانند ترکیبات آنتی اکسیدانی سزامول و سزامولین کنترل می شود.</w:t>
      </w:r>
      <w:r w:rsidR="009822E7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 همچنین در این  محصول دانش بنیان تولید شده،</w:t>
      </w:r>
      <w:r w:rsidR="00D24BC3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 هیچگونه ترکیب شیمیایی و یا نگهدارنده </w:t>
      </w:r>
      <w:r w:rsidR="009822E7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>استفاده نمی‌گردد</w:t>
      </w:r>
      <w:r w:rsidR="00F720E0"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>.</w:t>
      </w:r>
    </w:p>
    <w:p w:rsidR="00E60D3D" w:rsidRPr="00E60D3D" w:rsidRDefault="00E60D3D" w:rsidP="00E60D3D">
      <w:pPr>
        <w:pStyle w:val="ListParagraph"/>
        <w:bidi/>
        <w:spacing w:line="360" w:lineRule="auto"/>
        <w:ind w:left="0"/>
        <w:jc w:val="both"/>
        <w:rPr>
          <w:rFonts w:asciiTheme="minorBidi" w:hAnsiTheme="minorBidi" w:cs="B Nazanin" w:hint="cs"/>
          <w:sz w:val="24"/>
          <w:szCs w:val="24"/>
          <w:rtl/>
          <w:lang w:bidi="fa-IR"/>
        </w:rPr>
      </w:pPr>
      <w:r w:rsidRPr="00E60D3D">
        <w:rPr>
          <w:rFonts w:asciiTheme="minorBidi" w:hAnsiTheme="minorBidi" w:cs="B Nazanin" w:hint="cs"/>
          <w:b/>
          <w:bCs/>
          <w:sz w:val="24"/>
          <w:szCs w:val="24"/>
          <w:rtl/>
          <w:lang w:bidi="fa-IR"/>
        </w:rPr>
        <w:t>کلمات کلیدی</w:t>
      </w:r>
      <w:bookmarkStart w:id="0" w:name="_GoBack"/>
      <w:bookmarkEnd w:id="0"/>
      <w:r w:rsidRPr="00E60D3D">
        <w:rPr>
          <w:rFonts w:asciiTheme="minorBidi" w:hAnsiTheme="minorBidi" w:cs="B Nazanin" w:hint="cs"/>
          <w:b/>
          <w:bCs/>
          <w:sz w:val="24"/>
          <w:szCs w:val="24"/>
          <w:rtl/>
          <w:lang w:bidi="fa-IR"/>
        </w:rPr>
        <w:t>:</w:t>
      </w:r>
      <w:r w:rsidRPr="00E60D3D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 عسل، ارده، شیرین کننده سالم</w:t>
      </w:r>
    </w:p>
    <w:sectPr w:rsidR="00E60D3D" w:rsidRPr="00E60D3D" w:rsidSect="00CA572E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11A17"/>
    <w:multiLevelType w:val="hybridMultilevel"/>
    <w:tmpl w:val="C1266A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80118"/>
    <w:multiLevelType w:val="hybridMultilevel"/>
    <w:tmpl w:val="F9E435AC"/>
    <w:lvl w:ilvl="0" w:tplc="C1DE0AA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733078"/>
    <w:multiLevelType w:val="hybridMultilevel"/>
    <w:tmpl w:val="48C2C81A"/>
    <w:lvl w:ilvl="0" w:tplc="C1DE0AA0">
      <w:start w:val="1"/>
      <w:numFmt w:val="decimal"/>
      <w:lvlText w:val="%1-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" w15:restartNumberingAfterBreak="0">
    <w:nsid w:val="41B3331D"/>
    <w:multiLevelType w:val="hybridMultilevel"/>
    <w:tmpl w:val="ECD42F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74098D"/>
    <w:multiLevelType w:val="hybridMultilevel"/>
    <w:tmpl w:val="3BC8DF4A"/>
    <w:lvl w:ilvl="0" w:tplc="C1DE0AA0">
      <w:start w:val="1"/>
      <w:numFmt w:val="decimal"/>
      <w:lvlText w:val="%1-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6054442A"/>
    <w:multiLevelType w:val="hybridMultilevel"/>
    <w:tmpl w:val="FDA4302E"/>
    <w:lvl w:ilvl="0" w:tplc="D3248C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5400F4"/>
    <w:multiLevelType w:val="hybridMultilevel"/>
    <w:tmpl w:val="D2A20E06"/>
    <w:lvl w:ilvl="0" w:tplc="B1E63B56">
      <w:start w:val="1"/>
      <w:numFmt w:val="decimal"/>
      <w:lvlText w:val="%1)"/>
      <w:lvlJc w:val="left"/>
      <w:pPr>
        <w:ind w:left="720" w:hanging="360"/>
      </w:pPr>
      <w:rPr>
        <w:rFonts w:asciiTheme="minorBidi" w:hAnsi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055"/>
    <w:rsid w:val="0020115A"/>
    <w:rsid w:val="0032688E"/>
    <w:rsid w:val="0033637F"/>
    <w:rsid w:val="003D68C8"/>
    <w:rsid w:val="005571A9"/>
    <w:rsid w:val="00571E98"/>
    <w:rsid w:val="005C2D1F"/>
    <w:rsid w:val="005F4AE0"/>
    <w:rsid w:val="005F6E02"/>
    <w:rsid w:val="00631139"/>
    <w:rsid w:val="00681F52"/>
    <w:rsid w:val="00731490"/>
    <w:rsid w:val="007D2EDB"/>
    <w:rsid w:val="00822732"/>
    <w:rsid w:val="008B5EB9"/>
    <w:rsid w:val="009822E7"/>
    <w:rsid w:val="00A4028F"/>
    <w:rsid w:val="00A73348"/>
    <w:rsid w:val="00AD2496"/>
    <w:rsid w:val="00AD2ECF"/>
    <w:rsid w:val="00B62055"/>
    <w:rsid w:val="00BE1200"/>
    <w:rsid w:val="00C27F85"/>
    <w:rsid w:val="00CA572E"/>
    <w:rsid w:val="00D14FD9"/>
    <w:rsid w:val="00D24BC3"/>
    <w:rsid w:val="00D45169"/>
    <w:rsid w:val="00E03F78"/>
    <w:rsid w:val="00E60D3D"/>
    <w:rsid w:val="00E7737E"/>
    <w:rsid w:val="00E82672"/>
    <w:rsid w:val="00ED45E9"/>
    <w:rsid w:val="00F720E0"/>
    <w:rsid w:val="00F96868"/>
    <w:rsid w:val="00FE5273"/>
    <w:rsid w:val="00FE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77DF6"/>
  <w15:chartTrackingRefBased/>
  <w15:docId w15:val="{907E0B8F-0BBF-4F69-9553-F02AF53A5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1E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2019-07-15T12:17:00Z</dcterms:created>
  <dcterms:modified xsi:type="dcterms:W3CDTF">2019-07-15T15:43:00Z</dcterms:modified>
</cp:coreProperties>
</file>